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DC" w:rsidRPr="00A9642F" w:rsidRDefault="00BE01DC" w:rsidP="009827E5">
      <w:pPr>
        <w:spacing w:after="0"/>
        <w:jc w:val="center"/>
        <w:rPr>
          <w:rFonts w:ascii="TH Niramit AS" w:hAnsi="TH Niramit AS" w:cs="TH Niramit AS"/>
          <w:b/>
          <w:bCs/>
          <w:color w:val="FF0000"/>
          <w:sz w:val="32"/>
          <w:szCs w:val="32"/>
        </w:rPr>
      </w:pPr>
    </w:p>
    <w:p w:rsidR="006F0C04" w:rsidRPr="00536381" w:rsidRDefault="006F0C04" w:rsidP="009827E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6F0C04" w:rsidRPr="00536381" w:rsidRDefault="006F0C04" w:rsidP="009827E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255</w:t>
      </w:r>
      <w:r w:rsidR="00502FBE" w:rsidRPr="00536381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6F0C04" w:rsidRPr="00536381" w:rsidRDefault="006F0C04" w:rsidP="009827E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6F0C04" w:rsidRPr="00536381" w:rsidRDefault="006F0C04" w:rsidP="009827E5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จังหวัดบึงกาฬ</w:t>
      </w:r>
    </w:p>
    <w:p w:rsidR="009827E5" w:rsidRPr="00536381" w:rsidRDefault="006F0C04" w:rsidP="009827E5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5A63E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A63E8" w:rsidRPr="005A63E8">
        <w:rPr>
          <w:rFonts w:ascii="TH Niramit AS" w:hAnsi="TH Niramit AS" w:cs="TH Niramit AS"/>
          <w:b/>
          <w:bCs/>
          <w:sz w:val="32"/>
          <w:szCs w:val="32"/>
        </w:rPr>
        <w:t>1,</w:t>
      </w:r>
      <w:r w:rsidR="00545986">
        <w:rPr>
          <w:rFonts w:ascii="TH Niramit AS" w:hAnsi="TH Niramit AS" w:cs="TH Niramit AS"/>
          <w:b/>
          <w:bCs/>
          <w:sz w:val="32"/>
          <w:szCs w:val="32"/>
        </w:rPr>
        <w:t>4</w:t>
      </w:r>
      <w:r w:rsidR="001624A2">
        <w:rPr>
          <w:rFonts w:ascii="TH Niramit AS" w:hAnsi="TH Niramit AS" w:cs="TH Niramit AS"/>
          <w:b/>
          <w:bCs/>
          <w:sz w:val="32"/>
          <w:szCs w:val="32"/>
        </w:rPr>
        <w:t>3</w:t>
      </w:r>
      <w:r w:rsidR="00545986">
        <w:rPr>
          <w:rFonts w:ascii="TH Niramit AS" w:hAnsi="TH Niramit AS" w:cs="TH Niramit AS"/>
          <w:b/>
          <w:bCs/>
          <w:sz w:val="32"/>
          <w:szCs w:val="32"/>
        </w:rPr>
        <w:t>2</w:t>
      </w:r>
      <w:r w:rsidR="005A63E8" w:rsidRPr="005A63E8">
        <w:rPr>
          <w:rFonts w:ascii="TH Niramit AS" w:hAnsi="TH Niramit AS" w:cs="TH Niramit AS"/>
          <w:b/>
          <w:bCs/>
          <w:sz w:val="32"/>
          <w:szCs w:val="32"/>
        </w:rPr>
        <w:t>,</w:t>
      </w:r>
      <w:r w:rsidR="00545986">
        <w:rPr>
          <w:rFonts w:ascii="TH Niramit AS" w:hAnsi="TH Niramit AS" w:cs="TH Niramit AS"/>
          <w:b/>
          <w:bCs/>
          <w:sz w:val="32"/>
          <w:szCs w:val="32"/>
        </w:rPr>
        <w:t>433</w:t>
      </w:r>
      <w:r w:rsidR="005A63E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A63E8" w:rsidRPr="00A9642F">
        <w:rPr>
          <w:rFonts w:ascii="TH Niramit AS" w:hAnsi="TH Niramit AS" w:cs="TH Niramit AS" w:hint="cs"/>
          <w:b/>
          <w:bCs/>
          <w:color w:val="FF0000"/>
          <w:sz w:val="32"/>
          <w:szCs w:val="32"/>
          <w:cs/>
        </w:rPr>
        <w:t xml:space="preserve"> </w:t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บาท จ่ายจากรายได้จัดเก็บเอง หมวดภาษีจัดสรร</w:t>
      </w:r>
    </w:p>
    <w:p w:rsidR="006F0C04" w:rsidRPr="00536381" w:rsidRDefault="006F0C04" w:rsidP="009827E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และหมวดเงินอุดหนุนทั่วไป แยกเป็น</w:t>
      </w:r>
    </w:p>
    <w:p w:rsidR="006F0C04" w:rsidRPr="00C054BD" w:rsidRDefault="006F0C04" w:rsidP="009827E5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C054BD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 xml:space="preserve">แผนงานงบกลาง </w:t>
      </w:r>
    </w:p>
    <w:p w:rsidR="006F0C04" w:rsidRPr="00C054BD" w:rsidRDefault="006F0C04" w:rsidP="009827E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>งบกลาง</w:t>
      </w:r>
      <w:r w:rsidR="00424179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4179" w:rsidRPr="00C054BD">
        <w:rPr>
          <w:rFonts w:ascii="TH Niramit AS" w:hAnsi="TH Niramit AS" w:cs="TH Niramit AS"/>
          <w:b/>
          <w:bCs/>
          <w:sz w:val="32"/>
          <w:szCs w:val="32"/>
        </w:rPr>
        <w:t>510000</w:t>
      </w:r>
      <w:r w:rsidR="00424179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5A63E8" w:rsidRPr="00C054BD">
        <w:rPr>
          <w:rFonts w:ascii="TH Niramit AS" w:hAnsi="TH Niramit AS" w:cs="TH Niramit AS"/>
          <w:b/>
          <w:bCs/>
          <w:sz w:val="32"/>
          <w:szCs w:val="32"/>
        </w:rPr>
        <w:t xml:space="preserve">     1,</w:t>
      </w:r>
      <w:r w:rsidR="00EC5008">
        <w:rPr>
          <w:rFonts w:ascii="TH Niramit AS" w:hAnsi="TH Niramit AS" w:cs="TH Niramit AS"/>
          <w:b/>
          <w:bCs/>
          <w:sz w:val="32"/>
          <w:szCs w:val="32"/>
        </w:rPr>
        <w:t>432</w:t>
      </w:r>
      <w:r w:rsidR="005A63E8" w:rsidRPr="00C054BD">
        <w:rPr>
          <w:rFonts w:ascii="TH Niramit AS" w:hAnsi="TH Niramit AS" w:cs="TH Niramit AS"/>
          <w:b/>
          <w:bCs/>
          <w:sz w:val="32"/>
          <w:szCs w:val="32"/>
        </w:rPr>
        <w:t>,</w:t>
      </w:r>
      <w:r w:rsidR="00EC5008">
        <w:rPr>
          <w:rFonts w:ascii="TH Niramit AS" w:hAnsi="TH Niramit AS" w:cs="TH Niramit AS"/>
          <w:b/>
          <w:bCs/>
          <w:sz w:val="32"/>
          <w:szCs w:val="32"/>
        </w:rPr>
        <w:t>433</w:t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5A63E8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F0C04" w:rsidRPr="00C054BD" w:rsidRDefault="006F0C04" w:rsidP="009827E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>งบกลาง</w:t>
      </w:r>
      <w:r w:rsidR="00424179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4179" w:rsidRPr="00C054BD">
        <w:rPr>
          <w:rFonts w:ascii="TH Niramit AS" w:hAnsi="TH Niramit AS" w:cs="TH Niramit AS"/>
          <w:b/>
          <w:bCs/>
          <w:sz w:val="32"/>
          <w:szCs w:val="32"/>
        </w:rPr>
        <w:t>510000</w:t>
      </w:r>
      <w:r w:rsidR="00424179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424179"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502FBE" w:rsidRPr="00C054B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A63E8" w:rsidRPr="00C054BD">
        <w:rPr>
          <w:rFonts w:ascii="TH Niramit AS" w:hAnsi="TH Niramit AS" w:cs="TH Niramit AS"/>
          <w:b/>
          <w:bCs/>
          <w:sz w:val="32"/>
          <w:szCs w:val="32"/>
        </w:rPr>
        <w:t>1,</w:t>
      </w:r>
      <w:r w:rsidR="00EC5008">
        <w:rPr>
          <w:rFonts w:ascii="TH Niramit AS" w:hAnsi="TH Niramit AS" w:cs="TH Niramit AS"/>
          <w:b/>
          <w:bCs/>
          <w:sz w:val="32"/>
          <w:szCs w:val="32"/>
        </w:rPr>
        <w:t>432</w:t>
      </w:r>
      <w:r w:rsidR="005A63E8" w:rsidRPr="00C054BD">
        <w:rPr>
          <w:rFonts w:ascii="TH Niramit AS" w:hAnsi="TH Niramit AS" w:cs="TH Niramit AS"/>
          <w:b/>
          <w:bCs/>
          <w:sz w:val="32"/>
          <w:szCs w:val="32"/>
        </w:rPr>
        <w:t>,</w:t>
      </w:r>
      <w:r w:rsidR="00EC5008">
        <w:rPr>
          <w:rFonts w:ascii="TH Niramit AS" w:hAnsi="TH Niramit AS" w:cs="TH Niramit AS"/>
          <w:b/>
          <w:bCs/>
          <w:sz w:val="32"/>
          <w:szCs w:val="32"/>
        </w:rPr>
        <w:t>433</w:t>
      </w:r>
      <w:r w:rsidR="005A63E8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5A63E8"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F0C04" w:rsidRPr="00C054BD" w:rsidRDefault="006F0C04" w:rsidP="009827E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>งบกลาง</w:t>
      </w:r>
      <w:r w:rsidR="00424179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4179" w:rsidRPr="00C054BD">
        <w:rPr>
          <w:rFonts w:ascii="TH Niramit AS" w:hAnsi="TH Niramit AS" w:cs="TH Niramit AS"/>
          <w:b/>
          <w:bCs/>
          <w:sz w:val="32"/>
          <w:szCs w:val="32"/>
        </w:rPr>
        <w:t>510000</w:t>
      </w:r>
      <w:r w:rsidR="00424179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424179"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502FBE" w:rsidRPr="00C054B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D10E0">
        <w:rPr>
          <w:rFonts w:ascii="TH Niramit AS" w:hAnsi="TH Niramit AS" w:cs="TH Niramit AS"/>
          <w:b/>
          <w:bCs/>
          <w:sz w:val="32"/>
          <w:szCs w:val="32"/>
        </w:rPr>
        <w:t>1,</w:t>
      </w:r>
      <w:r w:rsidR="00EC5008">
        <w:rPr>
          <w:rFonts w:ascii="TH Niramit AS" w:hAnsi="TH Niramit AS" w:cs="TH Niramit AS"/>
          <w:b/>
          <w:bCs/>
          <w:sz w:val="32"/>
          <w:szCs w:val="32"/>
        </w:rPr>
        <w:t>432</w:t>
      </w:r>
      <w:r w:rsidR="005A63E8" w:rsidRPr="00C054BD">
        <w:rPr>
          <w:rFonts w:ascii="TH Niramit AS" w:hAnsi="TH Niramit AS" w:cs="TH Niramit AS"/>
          <w:b/>
          <w:bCs/>
          <w:sz w:val="32"/>
          <w:szCs w:val="32"/>
        </w:rPr>
        <w:t>,</w:t>
      </w:r>
      <w:r w:rsidR="00EC5008">
        <w:rPr>
          <w:rFonts w:ascii="TH Niramit AS" w:hAnsi="TH Niramit AS" w:cs="TH Niramit AS"/>
          <w:b/>
          <w:bCs/>
          <w:sz w:val="32"/>
          <w:szCs w:val="32"/>
        </w:rPr>
        <w:t>433</w:t>
      </w:r>
      <w:r w:rsidR="005A63E8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C054B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C054BD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F0C04" w:rsidRPr="00536381" w:rsidRDefault="006F0C04" w:rsidP="009827E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เงินสมทบกองทุนประกันสังคม</w:t>
      </w:r>
      <w:r w:rsidR="00B75546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75546" w:rsidRPr="00536381">
        <w:rPr>
          <w:rFonts w:ascii="TH Niramit AS" w:hAnsi="TH Niramit AS" w:cs="TH Niramit AS"/>
          <w:b/>
          <w:bCs/>
          <w:sz w:val="32"/>
          <w:szCs w:val="32"/>
        </w:rPr>
        <w:t>110300</w:t>
      </w:r>
      <w:r w:rsidR="00B75546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9827E5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536381" w:rsidRPr="00536381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5A63E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36381" w:rsidRPr="00536381">
        <w:rPr>
          <w:rFonts w:ascii="TH Niramit AS" w:hAnsi="TH Niramit AS" w:cs="TH Niramit AS"/>
          <w:b/>
          <w:bCs/>
          <w:sz w:val="32"/>
          <w:szCs w:val="32"/>
        </w:rPr>
        <w:t>213</w:t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536381" w:rsidRPr="00536381">
        <w:rPr>
          <w:rFonts w:ascii="TH Niramit AS" w:hAnsi="TH Niramit AS" w:cs="TH Niramit AS"/>
          <w:b/>
          <w:bCs/>
          <w:sz w:val="32"/>
          <w:szCs w:val="32"/>
        </w:rPr>
        <w:t>225</w:t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F0C04" w:rsidRPr="00536381" w:rsidRDefault="006F0C04" w:rsidP="009827E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53638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เพื่อจ่ายเป็นเงินสมทบกองทุนประกันสังคม เป็นเงิน </w:t>
      </w:r>
      <w:r w:rsidR="00536381" w:rsidRPr="00536381">
        <w:rPr>
          <w:rFonts w:ascii="TH Niramit AS" w:hAnsi="TH Niramit AS" w:cs="TH Niramit AS"/>
          <w:sz w:val="32"/>
          <w:szCs w:val="32"/>
        </w:rPr>
        <w:t>213</w:t>
      </w:r>
      <w:r w:rsidRPr="00536381">
        <w:rPr>
          <w:rFonts w:ascii="TH Niramit AS" w:hAnsi="TH Niramit AS" w:cs="TH Niramit AS"/>
          <w:sz w:val="32"/>
          <w:szCs w:val="32"/>
          <w:cs/>
        </w:rPr>
        <w:t>,</w:t>
      </w:r>
      <w:r w:rsidR="00C610BA" w:rsidRPr="00536381">
        <w:rPr>
          <w:rFonts w:ascii="TH Niramit AS" w:hAnsi="TH Niramit AS" w:cs="TH Niramit AS"/>
          <w:sz w:val="32"/>
          <w:szCs w:val="32"/>
        </w:rPr>
        <w:t>2</w:t>
      </w:r>
      <w:r w:rsidR="00536381" w:rsidRPr="00536381">
        <w:rPr>
          <w:rFonts w:ascii="TH Niramit AS" w:hAnsi="TH Niramit AS" w:cs="TH Niramit AS"/>
          <w:sz w:val="32"/>
          <w:szCs w:val="32"/>
        </w:rPr>
        <w:t>25</w:t>
      </w:r>
      <w:r w:rsidRPr="00536381">
        <w:rPr>
          <w:rFonts w:ascii="TH Niramit AS" w:hAnsi="TH Niramit AS" w:cs="TH Niramit AS"/>
          <w:sz w:val="32"/>
          <w:szCs w:val="32"/>
          <w:cs/>
        </w:rPr>
        <w:t xml:space="preserve"> บาท (ส่วนการคลัง) </w:t>
      </w:r>
    </w:p>
    <w:p w:rsidR="006F0C04" w:rsidRPr="00A9642F" w:rsidRDefault="006F0C04" w:rsidP="009827E5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A9642F">
        <w:rPr>
          <w:rFonts w:ascii="TH Niramit AS" w:hAnsi="TH Niramit AS" w:cs="TH Niramit AS"/>
          <w:b/>
          <w:bCs/>
          <w:sz w:val="32"/>
          <w:szCs w:val="32"/>
          <w:cs/>
        </w:rPr>
        <w:t>เบี้ยยังชีพผู้ป่วยเอดส์</w:t>
      </w:r>
      <w:r w:rsidR="00B75546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75546" w:rsidRPr="00A9642F">
        <w:rPr>
          <w:rFonts w:ascii="TH Niramit AS" w:hAnsi="TH Niramit AS" w:cs="TH Niramit AS"/>
          <w:b/>
          <w:bCs/>
          <w:sz w:val="32"/>
          <w:szCs w:val="32"/>
        </w:rPr>
        <w:t>110900</w:t>
      </w:r>
      <w:r w:rsidR="00B75546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A9642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7E5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9827E5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A9642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9827E5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53638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A9642F"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A9642F" w:rsidRPr="00A9642F"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A9642F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="009827E5" w:rsidRPr="00A9642F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A9642F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F0C04" w:rsidRPr="00A9642F" w:rsidRDefault="006F0C04" w:rsidP="009827E5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A9642F">
        <w:rPr>
          <w:rFonts w:ascii="TH Niramit AS" w:hAnsi="TH Niramit AS" w:cs="TH Niramit AS"/>
          <w:sz w:val="32"/>
          <w:szCs w:val="32"/>
          <w:cs/>
        </w:rPr>
        <w:t xml:space="preserve">เพื่อจ่ายเป็นเบี้ยยังชีพผู้ป่วยโรคเอดส์ จำนวน </w:t>
      </w:r>
      <w:r w:rsidR="00A9642F" w:rsidRPr="00A9642F">
        <w:rPr>
          <w:rFonts w:ascii="TH Niramit AS" w:hAnsi="TH Niramit AS" w:cs="TH Niramit AS"/>
          <w:sz w:val="32"/>
          <w:szCs w:val="32"/>
        </w:rPr>
        <w:t>4</w:t>
      </w:r>
      <w:r w:rsidRPr="00A9642F">
        <w:rPr>
          <w:rFonts w:ascii="TH Niramit AS" w:hAnsi="TH Niramit AS" w:cs="TH Niramit AS"/>
          <w:sz w:val="32"/>
          <w:szCs w:val="32"/>
          <w:cs/>
        </w:rPr>
        <w:t xml:space="preserve"> คนๆละ 500 บาท/เดือน จำนวน 12 เดือน </w:t>
      </w:r>
      <w:r w:rsidR="009827E5" w:rsidRPr="00A9642F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A9642F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A9642F" w:rsidRPr="00A9642F">
        <w:rPr>
          <w:rFonts w:ascii="TH Niramit AS" w:hAnsi="TH Niramit AS" w:cs="TH Niramit AS"/>
          <w:sz w:val="32"/>
          <w:szCs w:val="32"/>
        </w:rPr>
        <w:t xml:space="preserve"> </w:t>
      </w:r>
      <w:r w:rsidRPr="00A9642F">
        <w:rPr>
          <w:rFonts w:ascii="TH Niramit AS" w:hAnsi="TH Niramit AS" w:cs="TH Niramit AS"/>
          <w:sz w:val="32"/>
          <w:szCs w:val="32"/>
          <w:cs/>
        </w:rPr>
        <w:t>2</w:t>
      </w:r>
      <w:r w:rsidR="00A9642F" w:rsidRPr="00A9642F">
        <w:rPr>
          <w:rFonts w:ascii="TH Niramit AS" w:hAnsi="TH Niramit AS" w:cs="TH Niramit AS"/>
          <w:sz w:val="32"/>
          <w:szCs w:val="32"/>
        </w:rPr>
        <w:t>4</w:t>
      </w:r>
      <w:r w:rsidR="00A9642F">
        <w:rPr>
          <w:rFonts w:ascii="TH Niramit AS" w:hAnsi="TH Niramit AS" w:cs="TH Niramit AS"/>
          <w:sz w:val="32"/>
          <w:szCs w:val="32"/>
          <w:cs/>
        </w:rPr>
        <w:t>,000 บาท (ส</w:t>
      </w:r>
      <w:r w:rsidR="00A9642F">
        <w:rPr>
          <w:rFonts w:ascii="TH Niramit AS" w:hAnsi="TH Niramit AS" w:cs="TH Niramit AS" w:hint="cs"/>
          <w:sz w:val="32"/>
          <w:szCs w:val="32"/>
          <w:cs/>
        </w:rPr>
        <w:t>่วนสวัสดิการสังคม</w:t>
      </w:r>
      <w:r w:rsidRPr="00A9642F">
        <w:rPr>
          <w:rFonts w:ascii="TH Niramit AS" w:hAnsi="TH Niramit AS" w:cs="TH Niramit AS"/>
          <w:sz w:val="32"/>
          <w:szCs w:val="32"/>
          <w:cs/>
        </w:rPr>
        <w:t>)</w:t>
      </w:r>
    </w:p>
    <w:p w:rsidR="006F0C04" w:rsidRPr="00536381" w:rsidRDefault="006F0C04" w:rsidP="00723534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สำรองจ่าย</w:t>
      </w:r>
      <w:r w:rsidR="00B75546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B75546" w:rsidRPr="00536381">
        <w:rPr>
          <w:rFonts w:ascii="TH Niramit AS" w:hAnsi="TH Niramit AS" w:cs="TH Niramit AS"/>
          <w:b/>
          <w:bCs/>
          <w:sz w:val="32"/>
          <w:szCs w:val="32"/>
        </w:rPr>
        <w:t>111000</w:t>
      </w:r>
      <w:r w:rsidR="00B75546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23534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723534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D31E8" w:rsidRPr="0053638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36381" w:rsidRPr="00536381">
        <w:rPr>
          <w:rFonts w:ascii="TH Niramit AS" w:hAnsi="TH Niramit AS" w:cs="TH Niramit AS"/>
          <w:b/>
          <w:bCs/>
          <w:sz w:val="32"/>
          <w:szCs w:val="32"/>
        </w:rPr>
        <w:t>1,0</w:t>
      </w:r>
      <w:r w:rsidR="004145C4">
        <w:rPr>
          <w:rFonts w:ascii="TH Niramit AS" w:hAnsi="TH Niramit AS" w:cs="TH Niramit AS"/>
          <w:b/>
          <w:bCs/>
          <w:sz w:val="32"/>
          <w:szCs w:val="32"/>
        </w:rPr>
        <w:t>0</w:t>
      </w:r>
      <w:r w:rsidR="003F5C0F" w:rsidRPr="00536381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3F5C0F" w:rsidRPr="00536381">
        <w:rPr>
          <w:rFonts w:ascii="TH Niramit AS" w:hAnsi="TH Niramit AS" w:cs="TH Niramit AS"/>
          <w:b/>
          <w:bCs/>
          <w:sz w:val="32"/>
          <w:szCs w:val="32"/>
        </w:rPr>
        <w:t>00</w:t>
      </w:r>
      <w:r w:rsidR="005E0E60" w:rsidRPr="00536381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23534" w:rsidRPr="0053638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3638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723534" w:rsidRPr="00536381" w:rsidRDefault="006F0C04" w:rsidP="006E0F8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36381">
        <w:rPr>
          <w:rFonts w:ascii="TH Niramit AS" w:hAnsi="TH Niramit AS" w:cs="TH Niramit AS"/>
          <w:sz w:val="32"/>
          <w:szCs w:val="32"/>
          <w:cs/>
        </w:rPr>
        <w:t xml:space="preserve">เพื่อจ่ายในกรณีจำเป็นเร่งด่วนฉุกเฉินตามความเหมาะสม เป็นเงิน </w:t>
      </w:r>
      <w:r w:rsidR="006E0F8A">
        <w:rPr>
          <w:rFonts w:ascii="TH Niramit AS" w:hAnsi="TH Niramit AS" w:cs="TH Niramit AS"/>
          <w:sz w:val="32"/>
          <w:szCs w:val="32"/>
        </w:rPr>
        <w:t>1,0</w:t>
      </w:r>
      <w:r w:rsidR="004145C4">
        <w:rPr>
          <w:rFonts w:ascii="TH Niramit AS" w:hAnsi="TH Niramit AS" w:cs="TH Niramit AS"/>
          <w:sz w:val="32"/>
          <w:szCs w:val="32"/>
        </w:rPr>
        <w:t>0</w:t>
      </w:r>
      <w:r w:rsidR="003F5C0F" w:rsidRPr="00536381">
        <w:rPr>
          <w:rFonts w:ascii="TH Niramit AS" w:hAnsi="TH Niramit AS" w:cs="TH Niramit AS"/>
          <w:sz w:val="32"/>
          <w:szCs w:val="32"/>
        </w:rPr>
        <w:t>0</w:t>
      </w:r>
      <w:r w:rsidR="00E01788" w:rsidRPr="00536381">
        <w:rPr>
          <w:rFonts w:ascii="TH Niramit AS" w:hAnsi="TH Niramit AS" w:cs="TH Niramit AS"/>
          <w:sz w:val="32"/>
          <w:szCs w:val="32"/>
          <w:cs/>
        </w:rPr>
        <w:t>,</w:t>
      </w:r>
      <w:r w:rsidR="003F5C0F" w:rsidRPr="00536381">
        <w:rPr>
          <w:rFonts w:ascii="TH Niramit AS" w:hAnsi="TH Niramit AS" w:cs="TH Niramit AS"/>
          <w:sz w:val="32"/>
          <w:szCs w:val="32"/>
        </w:rPr>
        <w:t>00</w:t>
      </w:r>
      <w:r w:rsidRPr="00536381">
        <w:rPr>
          <w:rFonts w:ascii="TH Niramit AS" w:hAnsi="TH Niramit AS" w:cs="TH Niramit AS"/>
          <w:sz w:val="32"/>
          <w:szCs w:val="32"/>
          <w:cs/>
        </w:rPr>
        <w:t xml:space="preserve">0 บาท </w:t>
      </w:r>
      <w:r w:rsidR="006E0F8A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Pr="00536381">
        <w:rPr>
          <w:rFonts w:ascii="TH Niramit AS" w:hAnsi="TH Niramit AS" w:cs="TH Niramit AS"/>
          <w:sz w:val="32"/>
          <w:szCs w:val="32"/>
          <w:cs/>
        </w:rPr>
        <w:t>(สำนักปลัด)</w:t>
      </w:r>
    </w:p>
    <w:p w:rsidR="006F0C04" w:rsidRPr="007E3D50" w:rsidRDefault="006F0C04" w:rsidP="00723534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7E3D50">
        <w:rPr>
          <w:rFonts w:ascii="TH Niramit AS" w:hAnsi="TH Niramit AS" w:cs="TH Niramit AS"/>
          <w:b/>
          <w:bCs/>
          <w:sz w:val="32"/>
          <w:szCs w:val="32"/>
          <w:cs/>
        </w:rPr>
        <w:t>รายจ่ายตามข้อผูกพัน</w:t>
      </w:r>
      <w:r w:rsidR="002502F2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502F2" w:rsidRPr="007E3D50">
        <w:rPr>
          <w:rFonts w:ascii="TH Niramit AS" w:hAnsi="TH Niramit AS" w:cs="TH Niramit AS"/>
          <w:b/>
          <w:bCs/>
          <w:sz w:val="32"/>
          <w:szCs w:val="32"/>
        </w:rPr>
        <w:t>111100</w:t>
      </w:r>
      <w:r w:rsidR="002502F2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7E3D5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23534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23534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723534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E3D5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23534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53638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E7638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E76389">
        <w:rPr>
          <w:rFonts w:ascii="TH Niramit AS" w:hAnsi="TH Niramit AS" w:cs="TH Niramit AS"/>
          <w:b/>
          <w:bCs/>
          <w:sz w:val="32"/>
          <w:szCs w:val="32"/>
        </w:rPr>
        <w:t>91</w:t>
      </w:r>
      <w:r w:rsidRPr="007E3D50">
        <w:rPr>
          <w:rFonts w:ascii="TH Niramit AS" w:hAnsi="TH Niramit AS" w:cs="TH Niramit AS"/>
          <w:b/>
          <w:bCs/>
          <w:sz w:val="32"/>
          <w:szCs w:val="32"/>
          <w:cs/>
        </w:rPr>
        <w:t>,2</w:t>
      </w:r>
      <w:r w:rsidR="00E76389">
        <w:rPr>
          <w:rFonts w:ascii="TH Niramit AS" w:hAnsi="TH Niramit AS" w:cs="TH Niramit AS"/>
          <w:b/>
          <w:bCs/>
          <w:sz w:val="32"/>
          <w:szCs w:val="32"/>
        </w:rPr>
        <w:t>78</w:t>
      </w:r>
      <w:r w:rsidRPr="007E3D5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23534" w:rsidRPr="007E3D50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E3D50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F0C04" w:rsidRPr="007E3D50" w:rsidRDefault="006F0C04" w:rsidP="00723534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7E3D50">
        <w:rPr>
          <w:rFonts w:ascii="TH Niramit AS" w:hAnsi="TH Niramit AS" w:cs="TH Niramit AS"/>
          <w:sz w:val="32"/>
          <w:szCs w:val="32"/>
          <w:cs/>
        </w:rPr>
        <w:t>เพื่อจ่ายเป็นเงินสมทบกองทุนหลักประกันสุขภาพท้องถิ่น เป็นเงิน 91,278 บาท (สำนักปลัด)</w:t>
      </w:r>
    </w:p>
    <w:p w:rsidR="006F0C04" w:rsidRPr="006E0F8A" w:rsidRDefault="006F0C04" w:rsidP="00723534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6E0F8A">
        <w:rPr>
          <w:rFonts w:ascii="TH Niramit AS" w:hAnsi="TH Niramit AS" w:cs="TH Niramit AS"/>
          <w:b/>
          <w:bCs/>
          <w:sz w:val="32"/>
          <w:szCs w:val="32"/>
          <w:cs/>
        </w:rPr>
        <w:t>เงินสมทบกองทุนบำเหน็จบำนาญข้าราชการส่วนท้องถิ่น (กบท.)</w:t>
      </w:r>
      <w:r w:rsidR="007D7DB9" w:rsidRPr="006E0F8A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D7DB9" w:rsidRPr="006E0F8A">
        <w:rPr>
          <w:rFonts w:ascii="TH Niramit AS" w:hAnsi="TH Niramit AS" w:cs="TH Niramit AS"/>
          <w:b/>
          <w:bCs/>
          <w:sz w:val="32"/>
          <w:szCs w:val="32"/>
        </w:rPr>
        <w:t>120100</w:t>
      </w:r>
      <w:r w:rsidR="007D7DB9" w:rsidRPr="006E0F8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E0F8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23534" w:rsidRPr="006E0F8A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Pr="006E0F8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342B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E342B0">
        <w:rPr>
          <w:rFonts w:ascii="TH Niramit AS" w:hAnsi="TH Niramit AS" w:cs="TH Niramit AS"/>
          <w:b/>
          <w:bCs/>
          <w:sz w:val="32"/>
          <w:szCs w:val="32"/>
        </w:rPr>
        <w:t>103</w:t>
      </w:r>
      <w:r w:rsidRPr="006E0F8A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E342B0">
        <w:rPr>
          <w:rFonts w:ascii="TH Niramit AS" w:hAnsi="TH Niramit AS" w:cs="TH Niramit AS"/>
          <w:b/>
          <w:bCs/>
          <w:sz w:val="32"/>
          <w:szCs w:val="32"/>
        </w:rPr>
        <w:t>930</w:t>
      </w:r>
      <w:r w:rsidRPr="006E0F8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723534" w:rsidRPr="006E0F8A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E0F8A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F0C04" w:rsidRPr="006E0F8A" w:rsidRDefault="006F0C04" w:rsidP="00723534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6E0F8A">
        <w:rPr>
          <w:rFonts w:ascii="TH Niramit AS" w:hAnsi="TH Niramit AS" w:cs="TH Niramit AS"/>
          <w:sz w:val="32"/>
          <w:szCs w:val="32"/>
          <w:cs/>
        </w:rPr>
        <w:t xml:space="preserve">เงินสมทบกองทุนบำเหน็จบำนาญข้าราชการส่วนท้องถิ่น (กบท.) เป็นเงิน </w:t>
      </w:r>
      <w:r w:rsidR="00E342B0">
        <w:rPr>
          <w:rFonts w:ascii="TH Niramit AS" w:hAnsi="TH Niramit AS" w:cs="TH Niramit AS"/>
          <w:b/>
          <w:bCs/>
          <w:sz w:val="32"/>
          <w:szCs w:val="32"/>
        </w:rPr>
        <w:t>103</w:t>
      </w:r>
      <w:r w:rsidR="00E342B0" w:rsidRPr="006E0F8A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E342B0">
        <w:rPr>
          <w:rFonts w:ascii="TH Niramit AS" w:hAnsi="TH Niramit AS" w:cs="TH Niramit AS"/>
          <w:b/>
          <w:bCs/>
          <w:sz w:val="32"/>
          <w:szCs w:val="32"/>
        </w:rPr>
        <w:t>930</w:t>
      </w:r>
      <w:r w:rsidR="00E342B0" w:rsidRPr="006E0F8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6E0F8A">
        <w:rPr>
          <w:rFonts w:ascii="TH Niramit AS" w:hAnsi="TH Niramit AS" w:cs="TH Niramit AS"/>
          <w:sz w:val="32"/>
          <w:szCs w:val="32"/>
          <w:cs/>
        </w:rPr>
        <w:t xml:space="preserve">บาท </w:t>
      </w:r>
      <w:r w:rsidR="00723534" w:rsidRPr="006E0F8A"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 w:rsidRPr="006E0F8A">
        <w:rPr>
          <w:rFonts w:ascii="TH Niramit AS" w:hAnsi="TH Niramit AS" w:cs="TH Niramit AS"/>
          <w:sz w:val="32"/>
          <w:szCs w:val="32"/>
          <w:cs/>
        </w:rPr>
        <w:t>(ส่วนการคลัง)</w:t>
      </w:r>
    </w:p>
    <w:p w:rsidR="006F0C04" w:rsidRPr="00A9642F" w:rsidRDefault="00ED31E8" w:rsidP="009827E5">
      <w:pPr>
        <w:spacing w:after="0"/>
        <w:rPr>
          <w:rFonts w:ascii="TH Niramit AS" w:hAnsi="TH Niramit AS" w:cs="TH Niramit AS"/>
          <w:color w:val="FF0000"/>
          <w:sz w:val="32"/>
          <w:szCs w:val="32"/>
        </w:rPr>
      </w:pPr>
      <w:r w:rsidRPr="00A9642F">
        <w:rPr>
          <w:rFonts w:ascii="TH Niramit AS" w:hAnsi="TH Niramit AS" w:cs="TH Niramit AS"/>
          <w:color w:val="FF0000"/>
          <w:sz w:val="32"/>
          <w:szCs w:val="32"/>
        </w:rPr>
        <w:t xml:space="preserve"> </w:t>
      </w:r>
    </w:p>
    <w:p w:rsidR="003136A5" w:rsidRPr="00A9642F" w:rsidRDefault="003136A5" w:rsidP="006F0C04">
      <w:pPr>
        <w:rPr>
          <w:rFonts w:ascii="TH Niramit AS" w:hAnsi="TH Niramit AS" w:cs="TH Niramit AS"/>
          <w:color w:val="FF0000"/>
          <w:sz w:val="32"/>
          <w:szCs w:val="32"/>
          <w:cs/>
        </w:rPr>
      </w:pPr>
    </w:p>
    <w:sectPr w:rsidR="003136A5" w:rsidRPr="00A9642F" w:rsidSect="00EE553B">
      <w:headerReference w:type="default" r:id="rId6"/>
      <w:pgSz w:w="11906" w:h="16838"/>
      <w:pgMar w:top="1418" w:right="1134" w:bottom="1134" w:left="1701" w:header="709" w:footer="709" w:gutter="0"/>
      <w:pgNumType w:start="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2E7" w:rsidRDefault="00D132E7" w:rsidP="00D5141B">
      <w:pPr>
        <w:spacing w:after="0" w:line="240" w:lineRule="auto"/>
      </w:pPr>
      <w:r>
        <w:separator/>
      </w:r>
    </w:p>
  </w:endnote>
  <w:endnote w:type="continuationSeparator" w:id="1">
    <w:p w:rsidR="00D132E7" w:rsidRDefault="00D132E7" w:rsidP="00D5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2E7" w:rsidRDefault="00D132E7" w:rsidP="00D5141B">
      <w:pPr>
        <w:spacing w:after="0" w:line="240" w:lineRule="auto"/>
      </w:pPr>
      <w:r>
        <w:separator/>
      </w:r>
    </w:p>
  </w:footnote>
  <w:footnote w:type="continuationSeparator" w:id="1">
    <w:p w:rsidR="00D132E7" w:rsidRDefault="00D132E7" w:rsidP="00D51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2771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D5141B" w:rsidRDefault="00FB776C">
        <w:pPr>
          <w:pStyle w:val="a3"/>
          <w:jc w:val="center"/>
        </w:pPr>
        <w:r w:rsidRPr="00D5141B">
          <w:rPr>
            <w:rFonts w:ascii="TH Niramit AS" w:hAnsi="TH Niramit AS" w:cs="TH Niramit AS"/>
            <w:sz w:val="28"/>
          </w:rPr>
          <w:fldChar w:fldCharType="begin"/>
        </w:r>
        <w:r w:rsidR="00D5141B" w:rsidRPr="00D5141B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D5141B">
          <w:rPr>
            <w:rFonts w:ascii="TH Niramit AS" w:hAnsi="TH Niramit AS" w:cs="TH Niramit AS"/>
            <w:sz w:val="28"/>
          </w:rPr>
          <w:fldChar w:fldCharType="separate"/>
        </w:r>
        <w:r w:rsidR="00EE553B" w:rsidRPr="00EE553B">
          <w:rPr>
            <w:rFonts w:ascii="TH Niramit AS" w:hAnsi="TH Niramit AS" w:cs="TH Niramit AS"/>
            <w:noProof/>
            <w:sz w:val="28"/>
            <w:lang w:val="th-TH"/>
          </w:rPr>
          <w:t>95</w:t>
        </w:r>
        <w:r w:rsidRPr="00D5141B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D5141B" w:rsidRDefault="00D514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57143"/>
    <w:rsid w:val="00087A75"/>
    <w:rsid w:val="000E0838"/>
    <w:rsid w:val="00153E6D"/>
    <w:rsid w:val="001624A2"/>
    <w:rsid w:val="001939AA"/>
    <w:rsid w:val="002173E9"/>
    <w:rsid w:val="00230B4B"/>
    <w:rsid w:val="00237198"/>
    <w:rsid w:val="002502F2"/>
    <w:rsid w:val="002F4920"/>
    <w:rsid w:val="003136A5"/>
    <w:rsid w:val="00342133"/>
    <w:rsid w:val="003D17D6"/>
    <w:rsid w:val="003E1355"/>
    <w:rsid w:val="003F5C0F"/>
    <w:rsid w:val="004145C4"/>
    <w:rsid w:val="00424179"/>
    <w:rsid w:val="0045323D"/>
    <w:rsid w:val="004A558F"/>
    <w:rsid w:val="00502FBE"/>
    <w:rsid w:val="00520869"/>
    <w:rsid w:val="005222EF"/>
    <w:rsid w:val="00536381"/>
    <w:rsid w:val="00545986"/>
    <w:rsid w:val="005474A7"/>
    <w:rsid w:val="005A63E8"/>
    <w:rsid w:val="005D10E0"/>
    <w:rsid w:val="005E0E60"/>
    <w:rsid w:val="00640405"/>
    <w:rsid w:val="006C7B1C"/>
    <w:rsid w:val="006E0F8A"/>
    <w:rsid w:val="006F0C04"/>
    <w:rsid w:val="0072034E"/>
    <w:rsid w:val="00723534"/>
    <w:rsid w:val="007B1392"/>
    <w:rsid w:val="007D7CA5"/>
    <w:rsid w:val="007D7DB9"/>
    <w:rsid w:val="007E3D50"/>
    <w:rsid w:val="00907369"/>
    <w:rsid w:val="00981C6E"/>
    <w:rsid w:val="009827E5"/>
    <w:rsid w:val="00982B16"/>
    <w:rsid w:val="009E12EF"/>
    <w:rsid w:val="00A010D3"/>
    <w:rsid w:val="00A10833"/>
    <w:rsid w:val="00A366FC"/>
    <w:rsid w:val="00A47D0D"/>
    <w:rsid w:val="00A8577B"/>
    <w:rsid w:val="00A9642F"/>
    <w:rsid w:val="00AA7322"/>
    <w:rsid w:val="00AC0C9B"/>
    <w:rsid w:val="00B2270B"/>
    <w:rsid w:val="00B26194"/>
    <w:rsid w:val="00B70D34"/>
    <w:rsid w:val="00B75546"/>
    <w:rsid w:val="00BB54FD"/>
    <w:rsid w:val="00BE01DC"/>
    <w:rsid w:val="00C054BD"/>
    <w:rsid w:val="00C3189D"/>
    <w:rsid w:val="00C57143"/>
    <w:rsid w:val="00C610BA"/>
    <w:rsid w:val="00C921DB"/>
    <w:rsid w:val="00CF62DA"/>
    <w:rsid w:val="00D04470"/>
    <w:rsid w:val="00D132E7"/>
    <w:rsid w:val="00D5141B"/>
    <w:rsid w:val="00D72FD6"/>
    <w:rsid w:val="00DA09E3"/>
    <w:rsid w:val="00DA61FD"/>
    <w:rsid w:val="00DD01D6"/>
    <w:rsid w:val="00E01788"/>
    <w:rsid w:val="00E20311"/>
    <w:rsid w:val="00E315F6"/>
    <w:rsid w:val="00E342B0"/>
    <w:rsid w:val="00E34D35"/>
    <w:rsid w:val="00E76389"/>
    <w:rsid w:val="00EC5008"/>
    <w:rsid w:val="00ED31E8"/>
    <w:rsid w:val="00EE553B"/>
    <w:rsid w:val="00F04205"/>
    <w:rsid w:val="00F51DCC"/>
    <w:rsid w:val="00F603AB"/>
    <w:rsid w:val="00F65DF9"/>
    <w:rsid w:val="00F72860"/>
    <w:rsid w:val="00F74D50"/>
    <w:rsid w:val="00FA488F"/>
    <w:rsid w:val="00FB776C"/>
    <w:rsid w:val="00FE2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4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5141B"/>
  </w:style>
  <w:style w:type="paragraph" w:styleId="a5">
    <w:name w:val="footer"/>
    <w:basedOn w:val="a"/>
    <w:link w:val="a6"/>
    <w:uiPriority w:val="99"/>
    <w:semiHidden/>
    <w:unhideWhenUsed/>
    <w:rsid w:val="00D514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514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9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9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7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92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53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2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8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32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9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6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63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2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1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9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6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56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83</cp:revision>
  <cp:lastPrinted>2015-08-06T12:00:00Z</cp:lastPrinted>
  <dcterms:created xsi:type="dcterms:W3CDTF">2014-07-17T07:13:00Z</dcterms:created>
  <dcterms:modified xsi:type="dcterms:W3CDTF">2015-08-21T12:00:00Z</dcterms:modified>
</cp:coreProperties>
</file>